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color w:val="000000" w:themeColor="text1"/>
          <w:spacing w:val="5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 w:val="0"/>
          <w:bCs/>
          <w:color w:val="000000" w:themeColor="text1"/>
          <w:spacing w:val="5"/>
          <w:sz w:val="44"/>
          <w:szCs w:val="44"/>
          <w:shd w:val="clear" w:color="auto" w:fill="FFFFFF"/>
        </w:rPr>
        <w:t>册亨县公安局交通警察大队道路交通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000000" w:themeColor="text1"/>
          <w:spacing w:val="5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/>
          <w:color w:val="000000" w:themeColor="text1"/>
          <w:spacing w:val="5"/>
          <w:sz w:val="44"/>
          <w:szCs w:val="44"/>
          <w:shd w:val="clear" w:color="auto" w:fill="FFFFFF"/>
        </w:rPr>
        <w:t>违法行为行政处罚告知公告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胡德朋等35名道路交通安全违法行为当事人，现因你们在法定期限内，无正当理由，未到公安机关交通管理部门接受处理，经催办后亦不来处理,</w:t>
      </w:r>
      <w:r>
        <w:rPr>
          <w:rFonts w:hint="eastAsia" w:cs="仿宋_GB2312" w:asciiTheme="minorEastAsia" w:hAnsiTheme="minorEastAsia"/>
          <w:bCs/>
          <w:color w:val="000000" w:themeColor="text1"/>
          <w:sz w:val="32"/>
          <w:szCs w:val="32"/>
          <w:shd w:val="clear" w:color="auto" w:fill="FFFFFF"/>
        </w:rPr>
        <w:t>或联系方式变更、无法联系，公安机关交通管理部门无法履行当面告知义务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，根据《公安机关办理行政案件程序规定》第一百六十八条之规定，现对你们采取公告方式予以告知。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3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告知单位:册亨县公安局交通警察大队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3" w:firstLineChars="200"/>
        <w:jc w:val="both"/>
        <w:textAlignment w:val="auto"/>
        <w:rPr>
          <w:rFonts w:cs="仿宋_GB2312" w:asciiTheme="minorEastAsia" w:hAnsiTheme="minorEastAsia"/>
          <w:b/>
          <w:bCs w:val="0"/>
          <w:color w:val="000000" w:themeColor="text1"/>
          <w:spacing w:val="5"/>
          <w:sz w:val="32"/>
          <w:szCs w:val="32"/>
        </w:rPr>
      </w:pPr>
      <w:r>
        <w:rPr>
          <w:rFonts w:hint="eastAsia" w:cs="仿宋_GB2312" w:asciiTheme="minorEastAsia" w:hAnsiTheme="minorEastAsia"/>
          <w:b/>
          <w:bCs w:val="0"/>
          <w:color w:val="000000" w:themeColor="text1"/>
          <w:spacing w:val="5"/>
          <w:sz w:val="32"/>
          <w:szCs w:val="32"/>
          <w:shd w:val="clear" w:color="auto" w:fill="FFFFFF"/>
        </w:rPr>
        <w:t>1、被告知人：胡德朋，居民身份证号码：3408221987</w:t>
      </w:r>
      <w:r>
        <w:rPr>
          <w:rFonts w:hint="eastAsia" w:cs="仿宋_GB2312" w:asciiTheme="minorEastAsia" w:hAnsiTheme="minorEastAsia"/>
          <w:b/>
          <w:bCs w:val="0"/>
          <w:color w:val="000000" w:themeColor="text1"/>
          <w:spacing w:val="5"/>
          <w:sz w:val="32"/>
          <w:szCs w:val="32"/>
          <w:shd w:val="clear" w:color="auto" w:fill="FFFFFF"/>
          <w:lang w:val="en-US" w:eastAsia="zh-CN"/>
        </w:rPr>
        <w:t>****</w:t>
      </w:r>
      <w:r>
        <w:rPr>
          <w:rFonts w:hint="eastAsia" w:cs="仿宋_GB2312" w:asciiTheme="minorEastAsia" w:hAnsiTheme="minorEastAsia"/>
          <w:b/>
          <w:bCs w:val="0"/>
          <w:color w:val="000000" w:themeColor="text1"/>
          <w:spacing w:val="5"/>
          <w:sz w:val="32"/>
          <w:szCs w:val="32"/>
          <w:shd w:val="clear" w:color="auto" w:fill="FFFFFF"/>
        </w:rPr>
        <w:t>2815。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2016年05月26日21时10分，你驾驶无牌普通二轮摩托车在册亨县拥军路220米处实施未随车携带驾驶证的,饮酒后驾驶机动车的,驾驶与驾驶证载明的准驾车型不相符合的车辆的（驾驶摩托车、拖拉机的）,不按规定投保机动车第三者责任强制保险的,上道路行驶的机动车未悬挂机动车号牌的违法行为交通违法行为。被册亨县公安局交通警察大队查获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以上事实有上述事实有522327350002931号公安交通管理行政强制措施凭证、机动车驾驶人信息查询结果单等证据证实。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你未随车携带驾驶证的违法行为，违反了《中华人民共和国道路交通安全法》第十九条第四款的规定，根据《中华人民共和国道路交通安全法》第九十五条第一款、第九十条的规定，拟对你作出罚款20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暂扣驾驶证6个月，并处罚款1000元的处罚；驾驶与驾驶证载明的准驾车型不相符合的车辆的（驾驶摩托车、拖拉机的）违法行为，违反了《中华人民共和国道路交通安全法》第十九条第四款的规定，根据《中华人民共和国道路交通安全法》第九十九条第一款第一项的规定，拟对你作出罚款200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3" w:firstLineChars="200"/>
        <w:jc w:val="both"/>
        <w:textAlignment w:val="auto"/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2、</w:t>
      </w:r>
      <w:r>
        <w:rPr>
          <w:rFonts w:hint="eastAsia" w:asciiTheme="minorEastAsia" w:hAnsiTheme="minorEastAsia"/>
          <w:b/>
          <w:sz w:val="32"/>
          <w:szCs w:val="32"/>
        </w:rPr>
        <w:t>被告知人：韦兴浪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，居民身份证号码：</w:t>
      </w:r>
      <w:r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5223271979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  <w:lang w:val="en-US" w:eastAsia="zh-CN"/>
        </w:rPr>
        <w:t>****</w:t>
      </w:r>
      <w:r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0813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/>
          <w:sz w:val="32"/>
          <w:szCs w:val="32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2016年06月08日18时31分，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驾驶贵E83918号普通二轮摩托车在册盘线6公里200处实施无有效机动车驾驶证驾驶机动车、饮酒后驾驶机动车、不按规定投保机动车第三责任强制保险、机动车未按照规定期限进行安全技术检验的交通违法行为。上述事实有522327350002931号公安交通管理行政强制措施凭证、机动车驾驶人信息查询结果单等证据证明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上述事实有522327350003092号公安交通管理行政强制措施凭证、机动车信息查询结果单、驾驶人信息查询结果单等证据证明。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机动车未按照规定期限进行安全技术检验的违法行为，违反了《中华人民共和国道路交通安全法》第十三条、《中华人民共和国道路交通安全法实施条例》第十六条的规定，根据《机动车登记规定》第五十六条第四项的规定，拟对你作出罚款200元的处罚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Theme="minorEastAsia" w:hAnsiTheme="minor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/>
          <w:b/>
          <w:sz w:val="32"/>
          <w:szCs w:val="32"/>
        </w:rPr>
        <w:t>3、被告知人：王占伟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，居民身份证号码：</w:t>
      </w:r>
      <w:r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5223272000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  <w:lang w:val="en-US" w:eastAsia="zh-CN"/>
        </w:rPr>
        <w:t>****</w:t>
      </w:r>
      <w:r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0051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/>
          <w:sz w:val="32"/>
          <w:szCs w:val="32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2017年09月27日23时34分，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驾驶无牌普通二轮摩托车在册盘线1公里800米处实施无有效机动车驾驶证驾驶机动车的,饮酒后驾驶机动车的,不按规定投保机动车第三者责任强制保险的,上道路行驶的机动车未悬挂机动车号牌的交通违法行为。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上述事实有522327380152255号公安交通管理行政强制措施凭证、驾驶人信息查询结果单等证据证明。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你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你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你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对以上告知内容及事项，自公告发布之日起七日内，你有权到公告部门进行陈述、申辩、申请听证的权利，逾期视为放弃权利，公安机关交通管理部门将依法作出行政处罚决定。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Theme="minorEastAsia" w:hAnsiTheme="minor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/>
          <w:b/>
          <w:sz w:val="32"/>
          <w:szCs w:val="32"/>
        </w:rPr>
        <w:t>4、被告知人：杨正国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，居民身份证号码：</w:t>
      </w:r>
      <w:r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5223271978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  <w:lang w:val="en-US" w:eastAsia="zh-CN"/>
        </w:rPr>
        <w:t>****</w:t>
      </w:r>
      <w:r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0417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/>
          <w:sz w:val="32"/>
          <w:szCs w:val="32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2016年10月2日20时40分,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驾驶牌号为贵EJV854的普通摩托车在册亨县拥军路10米处实施未随车携带驾驶证的,饮酒后驾驶机动车的,不按规定投保机动车第三者责任强制保险的交通违法行为。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上述事实有522327380152512号公安交通管理行政强制措施凭证、机动车信息查询结果单、驾驶人信息查询结果单等证据证明。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未随车携带驾驶证的违法行为，违反了《中华人民共和国道路交通安全法》第十九条第四款的规定，根据《中华人民共和国道路交通安全法》第九十五条第一款、第九十条的规定，拟对你作出罚款20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暂扣驾驶证6个月，并处罚款1000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hint="eastAsia" w:asciiTheme="minorEastAsia" w:hAnsiTheme="minorEastAsia"/>
          <w:b/>
          <w:bCs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5、被告知人：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黄阿当，居民身份证号码：</w:t>
      </w:r>
      <w:r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5223271980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  <w:lang w:val="en-US" w:eastAsia="zh-CN"/>
        </w:rPr>
        <w:t>****</w:t>
      </w:r>
      <w:r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221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6。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/>
          <w:sz w:val="32"/>
          <w:szCs w:val="32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2016年10月06日21时02分,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驾驶贵EJT730的普通二轮摩托车在册亨县拥军路10米处实施饮酒后驾驶机动车的,不按规定投保机动车第三者责任强制保险的交通违法行为。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上述事实有522327380152524号公安交通管理行政强制措施凭证、机动车信息查询结果单、机动车驾驶人信息查询结果单等证据证明。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暂扣驾驶证6个月，并处罚款1000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hint="eastAsia" w:asciiTheme="minorEastAsia" w:hAnsiTheme="minorEastAsia" w:eastAsiaTheme="minorEastAsia"/>
          <w:b/>
          <w:sz w:val="32"/>
          <w:szCs w:val="32"/>
          <w:shd w:val="clear" w:color="auto" w:fill="FFFFFF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</w:rPr>
        <w:t>6、被告知人：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韦甫辉,居民身份证号码：</w:t>
      </w:r>
      <w:r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5223271982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  <w:lang w:val="en-US" w:eastAsia="zh-CN"/>
        </w:rPr>
        <w:t>****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0978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/>
          <w:b w:val="0"/>
          <w:bCs/>
          <w:sz w:val="32"/>
          <w:szCs w:val="32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2017年04月01日18时34分,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驾驶无牌普通二轮摩托车在册盘线1公里500米处实施无有效机动车驾驶证驾驶机动车的,饮酒后驾驶机动车的,不按规定投保机动车第三者责任强制保险的,上道路行驶的机动车未悬挂机动车号牌的交通违法行为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上述事实有522327380152922号公安交通管理行政强制证、驾驶人信息查询结果单等证据证明。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不按规定投保机动车第三者责任强制保险的违法行为，违反了《中华人民共和国道路交通安全法》第十七条的规定，根据《中华人民共和国道路交通安全法》第九十八条第一款的规定，拟对作出罚款240元的处罚；你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3" w:firstLineChars="200"/>
        <w:textAlignment w:val="auto"/>
        <w:rPr>
          <w:rStyle w:val="8"/>
          <w:rFonts w:hint="eastAsia" w:cs="仿宋_GB2312" w:asciiTheme="minorEastAsia" w:hAnsiTheme="minorEastAsia" w:eastAsiaTheme="minorEastAsia"/>
          <w:b w:val="0"/>
          <w:bCs/>
          <w:color w:val="000000" w:themeColor="text1"/>
          <w:spacing w:val="5"/>
          <w:sz w:val="32"/>
          <w:szCs w:val="32"/>
          <w:lang w:eastAsia="zh-CN"/>
        </w:rPr>
      </w:pPr>
      <w:r>
        <w:rPr>
          <w:rFonts w:hint="eastAsia" w:cs="仿宋_GB2312" w:asciiTheme="minorEastAsia" w:hAnsiTheme="minorEastAsia"/>
          <w:b/>
          <w:bCs w:val="0"/>
          <w:color w:val="000000" w:themeColor="text1"/>
          <w:spacing w:val="5"/>
          <w:sz w:val="32"/>
          <w:szCs w:val="32"/>
        </w:rPr>
        <w:t>7</w:t>
      </w:r>
      <w:r>
        <w:rPr>
          <w:rFonts w:hint="eastAsia" w:cs="仿宋_GB2312" w:asciiTheme="minorEastAsia" w:hAnsiTheme="minorEastAsia"/>
          <w:b/>
          <w:bCs w:val="0"/>
          <w:color w:val="000000" w:themeColor="text1"/>
          <w:spacing w:val="5"/>
          <w:sz w:val="32"/>
          <w:szCs w:val="32"/>
          <w:lang w:eastAsia="zh-CN"/>
        </w:rPr>
        <w:t>、</w:t>
      </w:r>
      <w:r>
        <w:rPr>
          <w:rStyle w:val="8"/>
          <w:rFonts w:hint="eastAsia" w:cs="仿宋_GB2312" w:asciiTheme="minorEastAsia" w:hAnsiTheme="minorEastAsia"/>
          <w:b/>
          <w:bCs w:val="0"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仿宋_GB2312" w:asciiTheme="minorEastAsia" w:hAnsiTheme="minorEastAsia"/>
          <w:b/>
          <w:bCs w:val="0"/>
          <w:color w:val="000000" w:themeColor="text1"/>
          <w:spacing w:val="5"/>
          <w:sz w:val="32"/>
          <w:szCs w:val="32"/>
        </w:rPr>
        <w:t>温正忠,</w:t>
      </w:r>
      <w:r>
        <w:rPr>
          <w:rFonts w:hint="eastAsia" w:cs="仿宋_GB2312" w:asciiTheme="minorEastAsia" w:hAnsiTheme="minorEastAsia"/>
          <w:b/>
          <w:bCs w:val="0"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cs="仿宋_GB2312" w:asciiTheme="minorEastAsia" w:hAnsiTheme="minorEastAsia"/>
          <w:b/>
          <w:bCs w:val="0"/>
          <w:color w:val="000000" w:themeColor="text1"/>
          <w:spacing w:val="5"/>
          <w:sz w:val="32"/>
          <w:szCs w:val="32"/>
        </w:rPr>
        <w:t>5223271966</w:t>
      </w:r>
      <w:r>
        <w:rPr>
          <w:rFonts w:hint="eastAsia" w:cs="仿宋_GB2312" w:asciiTheme="minorEastAsia" w:hAnsiTheme="minorEastAsia"/>
          <w:b/>
          <w:bCs w:val="0"/>
          <w:color w:val="000000" w:themeColor="text1"/>
          <w:spacing w:val="5"/>
          <w:sz w:val="32"/>
          <w:szCs w:val="32"/>
          <w:lang w:val="en-US" w:eastAsia="zh-CN"/>
        </w:rPr>
        <w:t>****</w:t>
      </w:r>
      <w:r>
        <w:rPr>
          <w:rFonts w:cs="仿宋_GB2312" w:asciiTheme="minorEastAsia" w:hAnsiTheme="minorEastAsia"/>
          <w:b/>
          <w:bCs w:val="0"/>
          <w:color w:val="000000" w:themeColor="text1"/>
          <w:spacing w:val="5"/>
          <w:sz w:val="32"/>
          <w:szCs w:val="32"/>
        </w:rPr>
        <w:t>2017</w:t>
      </w:r>
      <w:r>
        <w:rPr>
          <w:rFonts w:hint="eastAsia" w:cs="仿宋_GB2312" w:asciiTheme="minorEastAsia" w:hAnsiTheme="minorEastAsia"/>
          <w:b/>
          <w:bCs w:val="0"/>
          <w:color w:val="000000" w:themeColor="text1"/>
          <w:spacing w:val="5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2017年4月5日21时23分,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驾驶无牌普通摩托车在册盘线2公里200米处实施无有效机动车驾驶证驾驶机动车的,饮酒后驾驶机动车的,不按规定投保机动车第三者责任强制保险的,上道路行驶的机动车未悬挂机动车号牌的交通违法行为。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上述事实有522327380152924号公安交通管理行政强制措施凭证、驾驶人信息查询结果单等证据证明。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hint="eastAsia" w:cs="宋体" w:asciiTheme="minorEastAsia" w:hAnsiTheme="minorEastAsia" w:eastAsiaTheme="minorEastAsia"/>
          <w:b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8、被告知人：牟万成,居民身份证号码：</w:t>
      </w:r>
      <w:r>
        <w:rPr>
          <w:rFonts w:cs="宋体" w:asciiTheme="minorEastAsia" w:hAnsiTheme="minorEastAsia"/>
          <w:b/>
          <w:kern w:val="0"/>
          <w:sz w:val="32"/>
          <w:szCs w:val="32"/>
        </w:rPr>
        <w:t>5223271962</w:t>
      </w:r>
      <w:r>
        <w:rPr>
          <w:rFonts w:hint="eastAsia" w:cs="宋体" w:asciiTheme="minorEastAsia" w:hAnsiTheme="minorEastAsia"/>
          <w:b/>
          <w:kern w:val="0"/>
          <w:sz w:val="32"/>
          <w:szCs w:val="32"/>
          <w:lang w:val="en-US" w:eastAsia="zh-CN"/>
        </w:rPr>
        <w:t>****</w:t>
      </w:r>
      <w:r>
        <w:rPr>
          <w:rFonts w:cs="宋体" w:asciiTheme="minorEastAsia" w:hAnsiTheme="minorEastAsia"/>
          <w:b/>
          <w:kern w:val="0"/>
          <w:sz w:val="32"/>
          <w:szCs w:val="32"/>
        </w:rPr>
        <w:t>0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017</w:t>
      </w:r>
      <w:r>
        <w:rPr>
          <w:rFonts w:hint="eastAsia" w:cs="宋体" w:asciiTheme="minorEastAsia" w:hAnsiTheme="minorEastAsia"/>
          <w:b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cs="宋体" w:asciiTheme="minorEastAsia" w:hAnsiTheme="minorEastAsia"/>
          <w:b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处罚前告知：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cs="宋体" w:asciiTheme="minorEastAsia" w:hAnsiTheme="minorEastAsia"/>
          <w:b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2017年6月20日22时16分,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驾驶无牌普通二轮摩托车在册盘线3公里100米处实施无有效机动车驾驶证驾驶机动车的,饮酒后驾驶机动车的,上道路行驶的机动车未悬挂机动车号牌的,不按规定投保机动车第三者责任强制保险的交通违法行为。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上述事实有522327380152944号公安交通管理行政强制措施凭证、驾驶人信息查询结果单等证据证明。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你实施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你实施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；你实施不按规定投保机动车第三者责任强制保险的违法行为，违反了《中华人民共和国道路交通安全法》第十七条的规定，根据《中华人民共和国道路交通安全法》第九十八条第一款的规定，拟对你作出罚款240元的处罚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3" w:firstLineChars="200"/>
        <w:textAlignment w:val="auto"/>
        <w:rPr>
          <w:rStyle w:val="8"/>
          <w:rFonts w:hint="eastAsia" w:cs="仿宋_GB2312" w:asciiTheme="minorEastAsia" w:hAnsiTheme="minorEastAsia" w:eastAsiaTheme="minorEastAsia"/>
          <w:bCs/>
          <w:color w:val="000000" w:themeColor="text1"/>
          <w:spacing w:val="5"/>
          <w:sz w:val="32"/>
          <w:szCs w:val="32"/>
          <w:lang w:eastAsia="zh-CN"/>
        </w:rPr>
      </w:pP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</w:rPr>
        <w:t>9、</w:t>
      </w:r>
      <w:r>
        <w:rPr>
          <w:rStyle w:val="8"/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</w:rPr>
        <w:t>陆阿按,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</w:rPr>
        <w:t>5223271982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lang w:val="en-US" w:eastAsia="zh-CN"/>
        </w:rPr>
        <w:t>****</w:t>
      </w:r>
      <w:r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</w:rPr>
        <w:t>2256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3" w:firstLineChars="200"/>
        <w:jc w:val="both"/>
        <w:textAlignment w:val="auto"/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3" w:firstLineChars="200"/>
        <w:jc w:val="both"/>
        <w:textAlignment w:val="auto"/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2017年8月12日23时9分,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驾驶贵ETA926的普通摩托车在册盘线2公里100米处实施饮酒后驾驶机动车的,不按规定投保机动车第三者责任强制保险的交通违法行为。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上述事实有522327380153310号公安交通管理行政强制措施凭证、机动车信息查询结果单、驾驶人信息查询结果单等证据证明。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暂扣驾驶证6个月，并处罚款1000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仿宋_GB2312" w:asciiTheme="minorEastAsia" w:hAnsiTheme="minorEastAsia" w:eastAsiaTheme="minorEastAsia"/>
          <w:bCs/>
          <w:color w:val="000000" w:themeColor="text1"/>
          <w:spacing w:val="5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10、被告知人：王昌朋</w:t>
      </w:r>
      <w:r>
        <w:rPr>
          <w:rFonts w:hint="eastAsia" w:cs="宋体" w:asciiTheme="minorEastAsia" w:hAnsiTheme="minorEastAsia"/>
          <w:b/>
          <w:kern w:val="0"/>
          <w:sz w:val="32"/>
          <w:szCs w:val="32"/>
          <w:lang w:eastAsia="zh-CN"/>
        </w:rPr>
        <w:t>，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居民身份证号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码:</w:t>
      </w:r>
      <w:r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</w:rPr>
        <w:t>5223271995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lang w:val="en-US" w:eastAsia="zh-CN"/>
        </w:rPr>
        <w:t>****</w:t>
      </w:r>
      <w:r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</w:rPr>
        <w:t>2417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 w:val="0"/>
          <w:bCs w:val="0"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 w:val="0"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 w:val="0"/>
          <w:bCs w:val="0"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 w:val="0"/>
          <w:bCs w:val="0"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2020年3月28日21时57分,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车在册亨县者楼街道前进路100米处实施未随车携带驾驶证的,饮酒后驾驶机动车的,驾驶与驾驶证载明的准驾车型不相符合的车辆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上述事实有522327380158453号公安交通管理行政强制措施凭证、驾驶人信息查询结果单等证据证明。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未随车携带驾驶证的违法行为，违反了《中华人民共和国道路交通安全法》第十九条第四款的规定，根据《中华人民共和国道路交通安全法》第九十五条第一款、第九十条的规定，拟对你作出罚款20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暂扣驾驶证6个月，并处罚款1000元的处罚；驾驶与驾驶证载明的准驾车型不相符合的车辆的违法行为，违反了《中华人民共和国道路交通安全法》第十九条第四款的规定，根据《中华人民共和国道路交通安全法》第九十九条第一款第一项的规定，拟对你作出罚款200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kern w:val="0"/>
          <w:sz w:val="32"/>
          <w:szCs w:val="32"/>
          <w:lang w:eastAsia="zh-CN"/>
        </w:rPr>
      </w:pPr>
      <w:r>
        <w:rPr>
          <w:rStyle w:val="8"/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11、被告知人：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陈国太</w:t>
      </w:r>
      <w:r>
        <w:rPr>
          <w:rFonts w:hint="eastAsia" w:cs="宋体" w:asciiTheme="minorEastAsia" w:hAnsiTheme="minorEastAsia"/>
          <w:b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3503211963</w:t>
      </w:r>
      <w:r>
        <w:rPr>
          <w:rFonts w:hint="eastAsia" w:cs="宋体" w:asciiTheme="minorEastAsia" w:hAnsiTheme="minorEastAsia"/>
          <w:b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6014</w:t>
      </w:r>
      <w:r>
        <w:rPr>
          <w:rFonts w:hint="eastAsia" w:cs="宋体" w:asciiTheme="minorEastAsia" w:hAnsiTheme="minorEastAsia"/>
          <w:b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3" w:firstLineChars="200"/>
        <w:jc w:val="both"/>
        <w:textAlignment w:val="auto"/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3" w:firstLineChars="200"/>
        <w:jc w:val="both"/>
        <w:textAlignment w:val="auto"/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2020年6月30日21时31分,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车在册亨县高洛新区0公里100米处实施无有效机动车驾驶证驾驶机动车的,饮酒后驾驶机动车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上述事实有522327380159429号公安交通管理行政强制措施凭证、驾驶人信息查询结果单等证据证明。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12、</w:t>
      </w:r>
      <w:r>
        <w:rPr>
          <w:rStyle w:val="8"/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岑如昌</w:t>
      </w:r>
      <w:r>
        <w:rPr>
          <w:rFonts w:hint="eastAsia" w:cs="宋体" w:asciiTheme="minorEastAsia" w:hAnsiTheme="minorEastAsia"/>
          <w:b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5223271992</w:t>
      </w:r>
      <w:r>
        <w:rPr>
          <w:rFonts w:hint="eastAsia" w:cs="宋体" w:asciiTheme="minorEastAsia" w:hAnsiTheme="minorEastAsia"/>
          <w:b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2236</w:t>
      </w:r>
      <w:r>
        <w:rPr>
          <w:rFonts w:hint="eastAsia" w:cs="宋体" w:asciiTheme="minorEastAsia" w:hAnsiTheme="minorEastAsia"/>
          <w:b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 w:val="0"/>
          <w:bCs w:val="0"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 w:val="0"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 w:val="0"/>
          <w:bCs w:val="0"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 w:val="0"/>
          <w:bCs w:val="0"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2021年1月22日23时43分,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驾驶无牌普通摩托车在册亨县纳福道册亨消防大队路口100米处实施饮酒后驾驶机动车的,未随车携带驾驶证的,不按规定投保机动车第三者责任强制保险的,上道路行驶的机动车未悬挂机动车号牌的交通违法行为。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上述事实有522327395003280号公安交通管理行政强制措施凭证、驾驶人信息查询结果单等证据证明。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暂扣驾驶证6个月，并处罚款1000元的处罚；未随车携带驾驶证的违法行为，违反了《中华人民共和国道路交通安全法》第十九条第四款的规定，根据《中华人民共和国道路交通安全法》第九十五条第一款、第九十条的规定，拟对你作出罚款20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13、</w:t>
      </w:r>
      <w:r>
        <w:rPr>
          <w:rStyle w:val="8"/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向大军</w:t>
      </w:r>
      <w:r>
        <w:rPr>
          <w:rStyle w:val="8"/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5223271999</w:t>
      </w:r>
      <w:r>
        <w:rPr>
          <w:rFonts w:hint="eastAsia" w:cs="宋体" w:asciiTheme="minorEastAsia" w:hAnsiTheme="minorEastAsia"/>
          <w:b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0819</w:t>
      </w:r>
      <w:r>
        <w:rPr>
          <w:rFonts w:hint="eastAsia" w:cs="宋体" w:asciiTheme="minorEastAsia" w:hAnsiTheme="minorEastAsia"/>
          <w:b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3" w:firstLineChars="200"/>
        <w:jc w:val="both"/>
        <w:textAlignment w:val="auto"/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3" w:firstLineChars="200"/>
        <w:jc w:val="both"/>
        <w:textAlignment w:val="auto"/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2021年1月28日20时6分,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驾驶贵ETC476的普通摩托车在册盘线20公里300米处实施无有效机动车驾驶证驾驶机动车的,饮酒后驾驶机动车的,不按规定投保机动车第三者责任强制保险的,机动车未按照规定期限进行安全技术检验的交通违法行为。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上述事实有522327395003432号公安交通管理行政强制措施凭证、机动车信息查询结果单、驾驶人信息查询结果单等证据证明。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机动车未按照规定期限进行安全技术检验的违法行为，违反了《中华人民共和国道路交通安全法》第十三条、《中华人民共和国道路交通安全法实施条例》第十六条的规定，根据《机动车登记规定》第五十六条第四项的规定，拟对你作出罚款200元的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kern w:val="0"/>
          <w:sz w:val="32"/>
          <w:szCs w:val="32"/>
          <w:lang w:eastAsia="zh-CN"/>
        </w:rPr>
      </w:pPr>
      <w:r>
        <w:rPr>
          <w:rStyle w:val="8"/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14、被告知人：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杨平</w:t>
      </w:r>
      <w:r>
        <w:rPr>
          <w:rFonts w:hint="eastAsia" w:cs="宋体" w:asciiTheme="minorEastAsia" w:hAnsiTheme="minorEastAsia"/>
          <w:b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5223272001</w:t>
      </w:r>
      <w:r>
        <w:rPr>
          <w:rFonts w:hint="eastAsia" w:cs="宋体" w:asciiTheme="minorEastAsia" w:hAnsiTheme="minorEastAsia"/>
          <w:b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2437</w:t>
      </w:r>
      <w:r>
        <w:rPr>
          <w:rFonts w:hint="eastAsia" w:cs="宋体" w:asciiTheme="minorEastAsia" w:hAnsiTheme="minorEastAsia"/>
          <w:b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3" w:firstLineChars="200"/>
        <w:jc w:val="both"/>
        <w:textAlignment w:val="auto"/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3" w:firstLineChars="200"/>
        <w:jc w:val="both"/>
        <w:textAlignment w:val="auto"/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2021年1月28日22时0分,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驾驶无牌普通摩托车在册盘线2公里500米处实施饮酒后驾驶机动车的,无有效机动车驾驶证驾驶机动车的,不按规定投保机动车第三者责任强制保险的,上道路行驶的机动车未悬挂机动车号牌的交通违法行为。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上述事实有522327395003435号公安交通管理行政强制措施凭证、驾驶人信息查询结果单等证据证明。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15、</w:t>
      </w:r>
      <w:r>
        <w:rPr>
          <w:rStyle w:val="8"/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杨再峰</w:t>
      </w:r>
      <w:r>
        <w:rPr>
          <w:rFonts w:hint="eastAsia" w:cs="宋体" w:asciiTheme="minorEastAsia" w:hAnsiTheme="minorEastAsia"/>
          <w:b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5223252004</w:t>
      </w:r>
      <w:r>
        <w:rPr>
          <w:rFonts w:hint="eastAsia" w:cs="宋体" w:asciiTheme="minorEastAsia" w:hAnsiTheme="minorEastAsia"/>
          <w:b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2833</w:t>
      </w:r>
      <w:r>
        <w:rPr>
          <w:rFonts w:hint="eastAsia" w:cs="宋体" w:asciiTheme="minorEastAsia" w:hAnsiTheme="minorEastAsia"/>
          <w:b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3" w:firstLineChars="200"/>
        <w:jc w:val="both"/>
        <w:textAlignment w:val="auto"/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3" w:firstLineChars="200"/>
        <w:jc w:val="both"/>
        <w:textAlignment w:val="auto"/>
        <w:rPr>
          <w:rFonts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2021年2月3日23时37分，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车在贞冗线18公里200米处实施无有效机动车驾驶证驾驶机动车的,饮酒后驾驶机动车的,不按规定投保机动车第三者责任强制保险的,上道路行驶的机动车未悬挂机动车号牌的,驾驶摩托车时驾驶人未按规定戴安全头盔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上述事实有522327395003462号公安交通管理行政强制措施凭证、询问笔录、驾驶人信息查询结果单等证据证明。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；驾驶摩托车时驾驶人未按规定戴安全头盔的违法行为，违反了《中华人民共和国道路交通安全法》第五十一条的规定，根据《中华人民共和国道路交通安全法》第九十条的规定，拟对你作出罚款20元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16、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罗凤玉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5223271994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1812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2021年1月21日21时51分,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驾驶贵ETK712的小型汽车在册盘线1公里500米处实施无有效机动车驾驶证驾驶机动车的,饮酒后驾驶机动车的,不按规定投保机动车第三者责任强制保险的,机动车未按照规定期限进行安全技术检验的交通违法行为。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上述事实有522327395003524号公安交通管理行政强制措施凭证、机动车信息查询结果单、驾驶人信息查询结果单等证据证明。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无有效机动车驾驶证驾驶机动车的违法行为，违反了《中华人民共和国道路交通安全法》第十九条第一款的规定，根据《中华人民共和国道路交通安全法》第九十九条第一款第一项的规定，拟对你作出罚款1000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1680元的处罚；机动车未按照规定期限进行安全技术检验的违法行为，违反了《中华人民共和国道路交通安全法》第十三条、《中华人民共和国道路交通安全法实施条例》第十六条的规定，根据《机动车登记规定》第五十六条第四项的规定，拟对你作出罚款200元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17、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罗选志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5223271970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0051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2021年1月13日21时44分,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车在册亨县高洛新区1公里600米处实施无有效机动车驾驶证驾驶机动车的,饮酒后驾驶机动车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上述事实有522327395003545号公安交通管理行政强制措施凭证、驾驶人信息查询结果单等证据证明。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 w:val="0"/>
          <w:kern w:val="0"/>
          <w:sz w:val="32"/>
          <w:szCs w:val="32"/>
          <w:lang w:eastAsia="zh-CN"/>
        </w:rPr>
      </w:pPr>
      <w:r>
        <w:rPr>
          <w:rStyle w:val="8"/>
          <w:rFonts w:hint="eastAsia" w:cs="仿宋_GB2312" w:asciiTheme="minorEastAsia" w:hAnsiTheme="minorEastAsia"/>
          <w:b/>
          <w:bCs w:val="0"/>
          <w:color w:val="000000" w:themeColor="text1"/>
          <w:spacing w:val="5"/>
          <w:sz w:val="32"/>
          <w:szCs w:val="32"/>
          <w:shd w:val="clear" w:color="auto" w:fill="FFFFFF"/>
        </w:rPr>
        <w:t>18、被告知人：</w:t>
      </w:r>
      <w:r>
        <w:rPr>
          <w:rFonts w:hint="eastAsia" w:cs="宋体" w:asciiTheme="minorEastAsia" w:hAnsiTheme="minorEastAsia"/>
          <w:b/>
          <w:bCs w:val="0"/>
          <w:kern w:val="0"/>
          <w:sz w:val="32"/>
          <w:szCs w:val="32"/>
        </w:rPr>
        <w:t>杨正光</w:t>
      </w:r>
      <w:r>
        <w:rPr>
          <w:rFonts w:hint="eastAsia" w:cs="宋体" w:asciiTheme="minorEastAsia" w:hAnsiTheme="minorEastAsia"/>
          <w:b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 w:val="0"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 w:val="0"/>
          <w:kern w:val="0"/>
          <w:sz w:val="32"/>
          <w:szCs w:val="32"/>
        </w:rPr>
        <w:t>5223271972</w:t>
      </w:r>
      <w:r>
        <w:rPr>
          <w:rFonts w:hint="eastAsia" w:cs="宋体" w:asciiTheme="minorEastAsia" w:hAnsiTheme="minorEastAsia"/>
          <w:b/>
          <w:bCs w:val="0"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 w:val="0"/>
          <w:kern w:val="0"/>
          <w:sz w:val="32"/>
          <w:szCs w:val="32"/>
        </w:rPr>
        <w:t>1219</w:t>
      </w:r>
      <w:r>
        <w:rPr>
          <w:rFonts w:hint="eastAsia" w:cs="宋体" w:asciiTheme="minorEastAsia" w:hAnsiTheme="minorEastAsia"/>
          <w:b/>
          <w:bCs w:val="0"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2021年1月18日14时44分,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车在贞冗线28公里102米处实施无有效机动车驾驶证驾驶机动车的,饮酒后驾驶机动车的,驾驶摩托车时驾驶人未按规定戴安全头盔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上述事实有522327395003557号公安交通管理行政强制措施凭证、驾驶人信息查询结果单等证据证明。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驾驶摩托车时驾驶人未按规定戴安全头盔的违法行为，违反了《中华人民共和国道路交通安全法》第五十一条的规定，根据《中华人民共和国道路交通安全法》第九十条的规定，拟对你作出罚款20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19、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陆廷辉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5223271971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0014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2021年1月19日22时45分,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驾驶普通摩托车在册亨县高洛新区0公里100米处实施未随车携带驾驶证的,饮酒后驾驶机动车的,不按规定投保机动车第三者责任强制保险的,上道路行驶的机动车未悬挂机动车号牌的交通违法行为。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上述事实有5223273950036123号公安交通管理行政强制措施凭证、驾驶人信息查询结果单等证据证明。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未随车携带驾驶证的违法行为，违反了《中华人民共和国道路交通安全法》第十九条第四款的规定，根据《中华人民共和国道路交通安全法》第九十五条第一款、第九十条的规定，拟对你作出罚款20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暂扣驾驶证6个月，并处罚款1000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20、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韦文金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5223271971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1276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2021年1月15日20时32分,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驾驶贵ET7839的普通摩托车在贞冗线19公里600米处实施无有效机动车驾驶证驾驶机动车的,饮酒后驾驶机动车的,驾驶已达报废标准的车辆上道路行驶的交通违法行为。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上述事实有522327395003618号公安交通管理行政强制措施凭证、机动车信息查询结果单、驾驶人信息查询结果单等证据证明。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驾驶已达报废标准的车辆上道路行驶的违法行为，违反了《中华人民共和国道路交通安全法》第十四条第三款的规定，根据《中华人民共和国道路交通安全法》第一百条第二款/《中华人民共和国道路交通安全法》第一百条第一款、第一百一十条第一款的规定，拟对你作出罚款200元的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21、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韦成格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5223271972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1210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2021年2月12日19时24分,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你驾驶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贵E0P269</w:t>
      </w:r>
      <w:r>
        <w:rPr>
          <w:rFonts w:hint="eastAsia" w:cs="宋体" w:asciiTheme="minorEastAsia" w:hAnsiTheme="minorEastAsia"/>
          <w:kern w:val="0"/>
          <w:sz w:val="32"/>
          <w:szCs w:val="32"/>
          <w:lang w:eastAsia="zh-CN"/>
        </w:rPr>
        <w:t>号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普通摩托车在贞冗线28公里100米处实施驾驶摩托车时驾驶人未按规定戴安全头盔的,饮酒后驾驶机动车的交通违法行为。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上述事实有522327395003784号公安交通管理行政强制措施凭证、机动车信息查询结果单、驾驶人信息查询结果单等证据证明。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摩托车时驾驶人未按规定戴安全头盔的违法行为，违反了《中华人民共和国道路交通安全法》第五十一条的规定，根据《中华人民共和国道路交通安全法》第九十条的规定，拟对你作出罚款20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暂扣驾驶证6个月，并处罚款1000元的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22、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潘应贵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5223271975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1238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2021年2月13日22时7分,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驾驶普通摩托车在贞冗线19公里200米处实施无有效机动车驾驶证驾驶机动车的,饮酒后驾驶机动车的,不按规定投保机动车第三者责任强制保险的,上道路行驶的机动车未悬挂机动车号牌的交通违法行为。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上述事实有522327395003809号公安交通管理行政强制措施凭证、驾驶人信息查询结果单等证据证明。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23、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梁朝连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5223271972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1218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2021年3月30日21时10分,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驾驶无牌普通摩托车在冗庆线18公里100米处实施饮酒后驾驶机动车的,无有效机动车驾驶证驾驶机动车的,不按规定投保机动车第三者责任强制保险的,上道路行驶的机动车未悬挂机动车号牌的交通违法行为。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上述事实有522327395003815号公安交通管理行政强制措施凭证、驾驶人信息查询结果单等证据证明。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24、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李荣书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5223271994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1679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2021年2月26日19时50分,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驾驶无牌普通摩托车在册盘线3公里800米处实施未随车携带驾驶证的,饮酒后驾驶机动车的,不按规定投保机动车第三者责任强制保险的,上道路行驶的机动车未悬挂机动车号牌的交通违法行为。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上述事实有522327395003887号公安交通管理行政强制措施凭证、驾驶人信息查询结果单等证据证明。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未随车携带驾驶证的违法行为，违反了《中华人民共和国道路交通安全法》第十九条第四款的规定，根据《中华人民共和国道路交通安全法》第九十五条第一款、第九十条的规定，拟对你作出罚款20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暂扣驾驶证6个月，并处罚款1000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25、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张富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5223271991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1635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2021年3月11日16时53分,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驾驶无牌普通摩托在册盘线5公里200米处实施饮酒后驾驶机动车的,无有效机动车驾驶证驾驶机动车的,不按规定投保机动车第三者责任强制保险的,上道路行驶的机动车未悬挂机动车号牌的交通违法行为。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上述事实有522327395003913号公安交通管理行政强制措施凭证、驾驶人信息查询结果单等证据证明。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26、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韦正华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5223271981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1218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2021年2月20日19时17分,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驾驶无牌普通摩托车在贞冗线28公里200米处实施无有效机动车驾驶证驾驶机动车的,饮酒后驾驶机动车的,不按规定投保机动车第三者责任强制保险的,上道路行驶的机动车未悬挂机动车号牌的交通违法行为。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上述事实有522327395003921号公安交通管理行政强制措施凭证、驾驶人信息查询结果单等证据证明。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27、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潘向廷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5223271965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0811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2021年3月8日18时6分,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驾驶贵EH5246的普通摩托车在册盘线40公里0米,实施无有效机动车驾驶证驾驶机动车的,饮酒后驾驶机动车的,驾驶已达报废标准的车辆上道路行驶的交通违法行为。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上述事实有522327395003983号公安交通管理行政强制措施凭证、机动车查询结果单、驾驶人信息查询结果单等证据证明。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驾驶已达报废标准的车辆上道路行驶的违法行为，违反了《中华人民共和国道路交通安全法》第十四条第三款的规定，根据《中华人民共和国道路交通安全法》第一百条第二款《中华人民共和国道路交通安全法》第一百条第一款、第一百一十条第一款的规定，拟对你作出罚款200元的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28、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潘文付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5223271968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1615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2021年3月7日16时5分,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驾驶无牌普通摩托车在册亨县666县道30公里250米处实施饮酒后驾驶机动车的,无有效机动车驾驶证驾驶机动车的,不按规定投保机动车第三者责任强制保险的,上道路行驶的机动车未悬挂机动车号牌的交通违法行为。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上述事实有522327395004018号公安交通管理行政强制措施凭证、驾驶人信息查询结果单等证据证明。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29、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王永富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5223271980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1234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2021年2月24日15时23分,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车在贞冗线19公里400米纳伞路段处处实施无有效机动车驾驶证驾驶机动车的,饮酒后驾驶机动车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上述事实有522327395004022号公安交通管理行政强制措施凭证、驾驶人信息查询结果单等证据证明。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30、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侬云学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5223271974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047X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2021年2月25日15时20分,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驾驶无牌普通摩托车在册盘线100公里200米处实施饮酒后驾驶机动车的,无有效机动车驾驶证驾驶机动车的,不按规定投保机动车第三者责任强制保险的,上道路行驶的机动车未悬挂机动车号牌的交通违法行为。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上述事实有522327395004043号公安交通管理行政强制措施凭证、驾驶人信息查询结果单等证据证明。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31、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覃阿景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5223271977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2213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2021年2月27日20时59分,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驾驶无牌普通摩托车在册盘线3公里800米处实施饮酒后驾驶机动车的,无有效机动车驾驶证驾驶机动车的,不按规定投保机动车第三者责任强制保险的,上道路行驶的机动车未悬挂机动车号牌的交通违法行为。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上述事实有522327395004049号公安交通管理行政强制措施凭证、驾驶人信息查询结果单等证据证明。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32、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陆友高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5223271976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163X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2021年3月29日21时57分,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驾驶无牌普通摩托车在册亨县666县道30公里250米处实施无有效机动车驾驶证驾驶机动车的,饮酒后驾驶机动车的,不按规定投保机动车第三者责任强制保险的,上道路行驶的机动车未悬挂机动车号牌的交通违法行为。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上述事实有522327395004061号公安交通管理行政强制措施凭证、驾驶人信息查询结果单等证据证明。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33、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岑阿养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5223271982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0439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2021年3月30日9时33分,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驾驶无牌普通摩托车在册亨县G552线384公里100米处实施饮酒后驾驶机动车的,无有效机动车驾驶证驾驶机动车的,不按规定投保机动车第三者责任强制保险的,上道路行驶的机动车未悬挂机动车号牌的交通违法行为。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上述事实有522327395004082号公安交通管理行政强制措施凭证、驾驶人信息查询结果单等证据证明。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34、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黄春边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5223281966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5313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2021年3月25日16时38分,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驾驶普通摩托车在贞冗线26公里600米处实施无有效机动车驾驶证驾驶机动车的,饮酒后驾驶机动车的,不按规定投保机动车第三者责任强制保险的,上道路行驶的机动车未悬挂机动车号牌的交通违法行为。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上述事实有522327395004204号公安交通管理行政强制措施凭证、驾驶人信息查询结果单等证据证明。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left"/>
        <w:textAlignment w:val="auto"/>
        <w:rPr>
          <w:rStyle w:val="8"/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35、</w:t>
      </w:r>
      <w:r>
        <w:rPr>
          <w:rStyle w:val="8"/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被告知人：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覃阿吉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，</w:t>
      </w:r>
      <w:r>
        <w:rPr>
          <w:rFonts w:hint="eastAsia" w:cs="仿宋_GB2312" w:asciiTheme="minorEastAsia" w:hAnsiTheme="minorEastAsia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居民身份证号码：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5223271979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****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2587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处罚前告知：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根据《中华人民共和国行政处罚法》第三十一条之规定,拟将作出行政处罚决定的事实、理由、依据告知如下：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2020年9月8日23时6分,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驾驶无牌普通摩托车在册亨县高洛新区1公里500米处实施饮酒后驾驶机动车的,无有效机动车驾驶证驾驶机动车的,不按规定投保机动车第三者责任强制保险的,上道路行驶的机动车未悬挂机动车号牌的交通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以上事实有522327395002587公安交通管理行政强制措施凭证、驾驶人信息查询结果单等证据证明。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eastAsia="zh-CN"/>
        </w:rPr>
        <w:t>你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饮酒后驾驶机动车的违法行为，违反了《中华人民共和国道路交通安全法》第二十二条第二款的规定，根据《中华人民共和国道路交通安全法》第九十一条第一款、《中华人民共和国道路交通安全法》第一百一十条第一款的规定，拟对你作出罚款1000元的处罚；无有效机动车驾驶证驾驶机动车的违法行为，违反了《中华人民共和国道路交通安全法》第十九条第一款的规定，根据《中华人民共和国道路交通安全法》第九十九条第一款第一项的规定，拟对你作出罚款200元的处罚；不按规定投保机动车第三者责任强制保险的违法行为，违反了《中华人民共和国道路交通安全法》第十七条的规定，根据《中华人民共和国道路交通安全法》第九十八条第一款的规定，拟对你作出罚款240元的处罚；上道路行驶的机动车未悬挂机动车号牌的违法行为，违反了《中华人民共和国道路交通安全法》第十一条第一款的规定，根据《中华人民共和国道路交通安全法》第九十五条第一款、第九十条的规定，拟对你作出罚款100元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对以上告知内容及事项，自公告发布之日起七日内，你有权到公告部门进行陈述、申辩、申请听证的权利，逾期视为放弃权利，公安机关交通管理部门将依法作出行政处罚决定。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联系电话：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0859-4211147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both"/>
        <w:textAlignment w:val="auto"/>
        <w:rPr>
          <w:rFonts w:cs="仿宋_GB2312" w:asciiTheme="minorEastAsia" w:hAnsiTheme="minorEastAsia"/>
          <w:bCs/>
          <w:color w:val="000000" w:themeColor="text1"/>
          <w:spacing w:val="5"/>
          <w:sz w:val="32"/>
          <w:szCs w:val="32"/>
        </w:rPr>
      </w:pPr>
      <w:r>
        <w:rPr>
          <w:rStyle w:val="8"/>
          <w:rFonts w:hint="eastAsia" w:cs="仿宋_GB2312" w:asciiTheme="minorEastAsia" w:hAnsiTheme="minorEastAsia"/>
          <w:b w:val="0"/>
          <w:bCs/>
          <w:color w:val="000000" w:themeColor="text1"/>
          <w:spacing w:val="5"/>
          <w:sz w:val="32"/>
          <w:szCs w:val="32"/>
          <w:shd w:val="clear" w:color="auto" w:fill="FFFFFF"/>
        </w:rPr>
        <w:t>联系人：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汤警官 电话：18785901566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80" w:firstLineChars="600"/>
        <w:jc w:val="left"/>
        <w:textAlignment w:val="auto"/>
        <w:rPr>
          <w:rFonts w:hint="eastAsia" w:cs="宋体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杨警官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shd w:val="clear" w:color="auto" w:fill="FFFFFF"/>
        </w:rPr>
        <w:t>电话：13595949130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right"/>
        <w:textAlignment w:val="auto"/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lang w:eastAsia="zh-CN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lang w:eastAsia="zh-CN"/>
        </w:rPr>
        <w:t>册亨县公安局交通警察大队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60" w:firstLineChars="200"/>
        <w:jc w:val="right"/>
        <w:textAlignment w:val="auto"/>
        <w:rPr>
          <w:rFonts w:ascii="仿宋_GB2312" w:hAnsi="仿宋_GB2312" w:eastAsia="仿宋_GB2312" w:cs="仿宋_GB2312"/>
          <w:bCs/>
          <w:color w:val="000000" w:themeColor="text1"/>
          <w:spacing w:val="5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Cs/>
          <w:color w:val="000000" w:themeColor="text1"/>
          <w:spacing w:val="5"/>
          <w:sz w:val="32"/>
          <w:szCs w:val="32"/>
          <w:lang w:val="en-US" w:eastAsia="zh-CN"/>
        </w:rPr>
        <w:t>2021年5月17日</w:t>
      </w:r>
    </w:p>
    <w:sectPr>
      <w:pgSz w:w="11906" w:h="16838"/>
      <w:pgMar w:top="2098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F1033"/>
    <w:rsid w:val="002407F9"/>
    <w:rsid w:val="0024761F"/>
    <w:rsid w:val="00283A81"/>
    <w:rsid w:val="003F5528"/>
    <w:rsid w:val="006408CA"/>
    <w:rsid w:val="00714CCC"/>
    <w:rsid w:val="007461AA"/>
    <w:rsid w:val="008464A9"/>
    <w:rsid w:val="00B5160E"/>
    <w:rsid w:val="00B53894"/>
    <w:rsid w:val="00DF1033"/>
    <w:rsid w:val="00E6565A"/>
    <w:rsid w:val="00FF292D"/>
    <w:rsid w:val="052E5EC9"/>
    <w:rsid w:val="184B169A"/>
    <w:rsid w:val="1D2241BF"/>
    <w:rsid w:val="3D8119EA"/>
    <w:rsid w:val="41931929"/>
    <w:rsid w:val="435B4005"/>
    <w:rsid w:val="4EC061E9"/>
    <w:rsid w:val="5EC80752"/>
    <w:rsid w:val="69F43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49</Pages>
  <Words>3594</Words>
  <Characters>20489</Characters>
  <Lines>170</Lines>
  <Paragraphs>48</Paragraphs>
  <TotalTime>15</TotalTime>
  <ScaleCrop>false</ScaleCrop>
  <LinksUpToDate>false</LinksUpToDate>
  <CharactersWithSpaces>24035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2021-05-14T08:58:00Z</dcterms:created>
  <dc:creator>Administrator</dc:creator>
  <cp:lastModifiedBy>黔西南日报广告部（一佳）</cp:lastModifiedBy>
  <dcterms:modified xsi:type="dcterms:W3CDTF">2021-05-17T03:42:16Z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CCCE518CFC2D4CB7B588E6568F890E4C</vt:lpwstr>
  </property>
</Properties>
</file>